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4C5" w:rsidRPr="007F1385" w:rsidRDefault="000534C5" w:rsidP="00053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38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633D6">
        <w:rPr>
          <w:rFonts w:ascii="Times New Roman" w:hAnsi="Times New Roman" w:cs="Times New Roman"/>
          <w:sz w:val="28"/>
          <w:szCs w:val="28"/>
        </w:rPr>
        <w:t xml:space="preserve">                    ПОСТАНОВЛЕНИЕ</w:t>
      </w:r>
    </w:p>
    <w:p w:rsidR="000534C5" w:rsidRPr="007F1385" w:rsidRDefault="000534C5" w:rsidP="00053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385">
        <w:rPr>
          <w:rFonts w:ascii="Times New Roman" w:hAnsi="Times New Roman" w:cs="Times New Roman"/>
          <w:sz w:val="28"/>
          <w:szCs w:val="28"/>
        </w:rPr>
        <w:t xml:space="preserve">           администрации сельского поселения </w:t>
      </w:r>
      <w:r w:rsidR="007F1385">
        <w:rPr>
          <w:rFonts w:ascii="Times New Roman" w:hAnsi="Times New Roman" w:cs="Times New Roman"/>
          <w:sz w:val="28"/>
          <w:szCs w:val="28"/>
        </w:rPr>
        <w:t>Грачевский</w:t>
      </w:r>
      <w:r w:rsidRPr="007F1385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0534C5" w:rsidRDefault="000534C5" w:rsidP="00053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385">
        <w:rPr>
          <w:rFonts w:ascii="Times New Roman" w:hAnsi="Times New Roman" w:cs="Times New Roman"/>
          <w:sz w:val="28"/>
          <w:szCs w:val="28"/>
        </w:rPr>
        <w:t xml:space="preserve">                     Усманского муниципального района Липецкой области </w:t>
      </w:r>
    </w:p>
    <w:p w:rsidR="007F1385" w:rsidRPr="007F1385" w:rsidRDefault="007F1385" w:rsidP="00053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Российской Федерации</w:t>
      </w:r>
    </w:p>
    <w:p w:rsidR="000534C5" w:rsidRPr="007F1385" w:rsidRDefault="000534C5" w:rsidP="000534C5">
      <w:pPr>
        <w:tabs>
          <w:tab w:val="left" w:pos="410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534C5" w:rsidRPr="007F1385" w:rsidRDefault="000534C5" w:rsidP="000534C5">
      <w:pPr>
        <w:tabs>
          <w:tab w:val="left" w:pos="410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1385">
        <w:rPr>
          <w:rFonts w:ascii="Times New Roman" w:hAnsi="Times New Roman" w:cs="Times New Roman"/>
          <w:sz w:val="28"/>
          <w:szCs w:val="28"/>
        </w:rPr>
        <w:tab/>
      </w:r>
    </w:p>
    <w:p w:rsidR="000534C5" w:rsidRPr="007F1385" w:rsidRDefault="000534C5" w:rsidP="000534C5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  <w:r w:rsidRPr="007F1385">
        <w:rPr>
          <w:rFonts w:ascii="Times New Roman" w:hAnsi="Times New Roman" w:cs="Times New Roman"/>
          <w:sz w:val="28"/>
          <w:szCs w:val="28"/>
        </w:rPr>
        <w:t>от 03.0</w:t>
      </w:r>
      <w:r w:rsidR="003E17FE">
        <w:rPr>
          <w:rFonts w:ascii="Times New Roman" w:hAnsi="Times New Roman" w:cs="Times New Roman"/>
          <w:sz w:val="28"/>
          <w:szCs w:val="28"/>
        </w:rPr>
        <w:t>7</w:t>
      </w:r>
      <w:r w:rsidRPr="007F1385">
        <w:rPr>
          <w:rFonts w:ascii="Times New Roman" w:hAnsi="Times New Roman" w:cs="Times New Roman"/>
          <w:sz w:val="28"/>
          <w:szCs w:val="28"/>
        </w:rPr>
        <w:t xml:space="preserve">.2020г                     </w:t>
      </w:r>
      <w:proofErr w:type="gramStart"/>
      <w:r w:rsidR="007F13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F1385">
        <w:rPr>
          <w:rFonts w:ascii="Times New Roman" w:hAnsi="Times New Roman" w:cs="Times New Roman"/>
          <w:sz w:val="28"/>
          <w:szCs w:val="28"/>
        </w:rPr>
        <w:t>. Грачевка</w:t>
      </w:r>
      <w:r w:rsidRPr="007F138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E17FE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EC0D24">
        <w:rPr>
          <w:rFonts w:ascii="Times New Roman" w:hAnsi="Times New Roman" w:cs="Times New Roman"/>
          <w:sz w:val="28"/>
          <w:szCs w:val="28"/>
        </w:rPr>
        <w:t>32</w:t>
      </w:r>
      <w:r w:rsidR="003E17FE">
        <w:rPr>
          <w:rFonts w:ascii="Times New Roman" w:hAnsi="Times New Roman" w:cs="Times New Roman"/>
          <w:sz w:val="28"/>
          <w:szCs w:val="28"/>
        </w:rPr>
        <w:t xml:space="preserve"> </w:t>
      </w:r>
      <w:r w:rsidR="00AB0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385" w:rsidRDefault="000534C5" w:rsidP="007F1385">
      <w:pPr>
        <w:tabs>
          <w:tab w:val="left" w:pos="70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1385">
        <w:rPr>
          <w:rFonts w:ascii="Times New Roman" w:hAnsi="Times New Roman" w:cs="Times New Roman"/>
          <w:sz w:val="28"/>
          <w:szCs w:val="28"/>
        </w:rPr>
        <w:t xml:space="preserve">О </w:t>
      </w:r>
      <w:r w:rsidR="007F1385">
        <w:rPr>
          <w:rFonts w:ascii="Times New Roman" w:hAnsi="Times New Roman" w:cs="Times New Roman"/>
          <w:sz w:val="28"/>
          <w:szCs w:val="28"/>
        </w:rPr>
        <w:t xml:space="preserve">запрещении купания </w:t>
      </w:r>
    </w:p>
    <w:p w:rsidR="007F1385" w:rsidRDefault="007F1385" w:rsidP="007F1385">
      <w:pPr>
        <w:tabs>
          <w:tab w:val="left" w:pos="7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открытых водоемах </w:t>
      </w:r>
    </w:p>
    <w:p w:rsidR="000534C5" w:rsidRDefault="007F1385" w:rsidP="007F1385">
      <w:pPr>
        <w:tabs>
          <w:tab w:val="left" w:pos="7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F1385" w:rsidRPr="007F1385" w:rsidRDefault="007F1385" w:rsidP="007F1385">
      <w:pPr>
        <w:tabs>
          <w:tab w:val="left" w:pos="7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Грачевский сельсовет</w:t>
      </w:r>
    </w:p>
    <w:p w:rsidR="000534C5" w:rsidRPr="007F1385" w:rsidRDefault="000534C5" w:rsidP="000534C5">
      <w:pPr>
        <w:tabs>
          <w:tab w:val="left" w:pos="70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1385" w:rsidRDefault="000534C5" w:rsidP="000534C5">
      <w:pPr>
        <w:tabs>
          <w:tab w:val="left" w:pos="703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1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0534C5" w:rsidRDefault="007F1385" w:rsidP="000534C5">
      <w:pPr>
        <w:tabs>
          <w:tab w:val="left" w:pos="703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Start"/>
      <w:r w:rsidR="000534C5" w:rsidRPr="007F1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Федеральным законом </w:t>
      </w:r>
      <w:hyperlink r:id="rId5" w:history="1">
        <w:r w:rsidR="000534C5" w:rsidRPr="007F138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от 21 декабря 1994 года № 68-ФЗ</w:t>
        </w:r>
      </w:hyperlink>
      <w:r w:rsidR="000534C5" w:rsidRPr="007F1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«О защите населения и территорий от чрезвычайных ситуаций природного и техногенного характера» и постановлением администрации Липецкой области от 26.03.2020 г. № 159 «О дополнительных мерах по защите населения в связи с угрозой распространения новой коронавирусной инфекции (2019-пСо</w:t>
      </w:r>
      <w:r w:rsidR="000534C5" w:rsidRPr="007F1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="000534C5" w:rsidRPr="007F1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в Лип</w:t>
      </w:r>
      <w:r w:rsidR="004F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ецкой области»</w:t>
      </w:r>
      <w:r w:rsidR="00AB0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администрация сельского поселения Грачевский сельсовет</w:t>
      </w:r>
      <w:proofErr w:type="gramEnd"/>
    </w:p>
    <w:p w:rsidR="00AB0A2E" w:rsidRPr="007F1385" w:rsidRDefault="003E17FE" w:rsidP="000534C5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AB0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остановляет:</w:t>
      </w:r>
    </w:p>
    <w:p w:rsidR="000534C5" w:rsidRPr="007F1385" w:rsidRDefault="000534C5" w:rsidP="000534C5">
      <w:pPr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</w:pPr>
    </w:p>
    <w:p w:rsidR="000534C5" w:rsidRDefault="00AB0A2E" w:rsidP="000534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0534C5" w:rsidRPr="007F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апретить купание граждан в открытых водоемах, расположенных  на территории  сельского поселения </w:t>
      </w:r>
      <w:r w:rsidR="007F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r w:rsidR="000534C5" w:rsidRPr="007F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 в </w:t>
      </w:r>
      <w:r w:rsidR="007F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купального сезона 2020 года</w:t>
      </w:r>
      <w:r w:rsidR="000534C5" w:rsidRPr="007F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особого распоряжения администрации Усманского района.</w:t>
      </w:r>
    </w:p>
    <w:p w:rsidR="000534C5" w:rsidRPr="00EC0D24" w:rsidRDefault="003E17FE" w:rsidP="00EC0D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Выставить запрещающие знаки-аншлаги «Купание запрещено».</w:t>
      </w:r>
    </w:p>
    <w:p w:rsidR="000534C5" w:rsidRPr="007F1385" w:rsidRDefault="00EC0D24" w:rsidP="000534C5">
      <w:pPr>
        <w:pStyle w:val="HTML"/>
        <w:spacing w:after="15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B0A2E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</w:t>
      </w:r>
      <w:r w:rsidR="000534C5" w:rsidRPr="007F1385">
        <w:rPr>
          <w:rFonts w:ascii="Times New Roman" w:hAnsi="Times New Roman" w:cs="Times New Roman"/>
          <w:color w:val="000000"/>
          <w:sz w:val="28"/>
          <w:szCs w:val="28"/>
        </w:rPr>
        <w:t xml:space="preserve"> обнародовать на информационных стендах на территории  сельского поселения и разместить на официальном сайте </w:t>
      </w:r>
      <w:r w:rsidR="000534C5" w:rsidRPr="007F1385">
        <w:rPr>
          <w:rFonts w:ascii="Times New Roman" w:hAnsi="Times New Roman" w:cs="Times New Roman"/>
          <w:sz w:val="28"/>
          <w:szCs w:val="28"/>
        </w:rPr>
        <w:t>администрации  в сети Интернет.</w:t>
      </w:r>
    </w:p>
    <w:p w:rsidR="000534C5" w:rsidRPr="007F1385" w:rsidRDefault="000534C5" w:rsidP="000534C5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</w:p>
    <w:p w:rsidR="000534C5" w:rsidRPr="007F1385" w:rsidRDefault="000534C5" w:rsidP="000534C5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</w:p>
    <w:p w:rsidR="000534C5" w:rsidRPr="007F1385" w:rsidRDefault="000534C5" w:rsidP="000534C5">
      <w:pPr>
        <w:pStyle w:val="a3"/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  <w:r w:rsidRPr="007F1385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F1385" w:rsidRDefault="000534C5" w:rsidP="000534C5">
      <w:pPr>
        <w:pStyle w:val="a3"/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  <w:r w:rsidRPr="007F1385"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</w:p>
    <w:p w:rsidR="000534C5" w:rsidRPr="007F1385" w:rsidRDefault="007F1385" w:rsidP="000534C5">
      <w:pPr>
        <w:pStyle w:val="a3"/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Грачевский сельсовет                                            С.А. Бубнов</w:t>
      </w:r>
      <w:r w:rsidR="000534C5" w:rsidRPr="007F138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8064C" w:rsidRDefault="0038064C"/>
    <w:sectPr w:rsidR="0038064C" w:rsidSect="0038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E4990"/>
    <w:multiLevelType w:val="hybridMultilevel"/>
    <w:tmpl w:val="91063EF6"/>
    <w:lvl w:ilvl="0" w:tplc="B784D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534C5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4C5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3D6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252A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500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96C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5D3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E77"/>
    <w:rsid w:val="00341207"/>
    <w:rsid w:val="00341998"/>
    <w:rsid w:val="00342C94"/>
    <w:rsid w:val="003432F5"/>
    <w:rsid w:val="00344821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7F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AD1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292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39E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B85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1385"/>
    <w:rsid w:val="007F22D8"/>
    <w:rsid w:val="007F33C5"/>
    <w:rsid w:val="007F6275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17FC1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DCF"/>
    <w:rsid w:val="00846E2E"/>
    <w:rsid w:val="00846FDB"/>
    <w:rsid w:val="0084749E"/>
    <w:rsid w:val="00847736"/>
    <w:rsid w:val="00847B99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562A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DE6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0A2E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6D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B8C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527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22B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67995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00DD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C0D24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042F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279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4C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534C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534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534C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48.registrnp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</Words>
  <Characters>1306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2020-06-09T06:38:00Z</cp:lastPrinted>
  <dcterms:created xsi:type="dcterms:W3CDTF">2020-06-04T11:27:00Z</dcterms:created>
  <dcterms:modified xsi:type="dcterms:W3CDTF">2020-07-03T11:58:00Z</dcterms:modified>
</cp:coreProperties>
</file>